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4A" w:rsidRDefault="00CF274A" w:rsidP="00CF2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274A" w:rsidRDefault="00CF274A" w:rsidP="00CF2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95D54" w:rsidRDefault="00595D54" w:rsidP="00CF2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95D54" w:rsidRDefault="00595D54" w:rsidP="00CF2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35ABD" w:rsidRDefault="00F35ABD" w:rsidP="00CF2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D101A" w:rsidRDefault="004D101A" w:rsidP="00CF2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35ABD" w:rsidRDefault="00CF274A" w:rsidP="00F35ABD">
      <w:pPr>
        <w:tabs>
          <w:tab w:val="left" w:pos="303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>Об утверждении оценочной стоимости посадки,</w:t>
      </w:r>
    </w:p>
    <w:p w:rsidR="00F35ABD" w:rsidRDefault="00CF274A" w:rsidP="00F35ABD">
      <w:pPr>
        <w:tabs>
          <w:tab w:val="left" w:pos="303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 xml:space="preserve"> посадочного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материала</w:t>
      </w:r>
      <w:r w:rsidR="005440E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годового ухода в отношении </w:t>
      </w:r>
    </w:p>
    <w:p w:rsidR="00CF274A" w:rsidRDefault="005440E9" w:rsidP="00F35ABD">
      <w:pPr>
        <w:tabs>
          <w:tab w:val="left" w:pos="303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одной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единицы вида зеленых насаждений на территории Тимашевского городского посел</w:t>
      </w:r>
      <w:r w:rsidR="00C26305">
        <w:rPr>
          <w:rFonts w:ascii="Times New Roman" w:hAnsi="Times New Roman" w:cs="Times New Roman"/>
          <w:b/>
          <w:sz w:val="28"/>
          <w:szCs w:val="28"/>
        </w:rPr>
        <w:t>ения Тимашевского района на 2018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101A" w:rsidRDefault="004D101A" w:rsidP="004D101A">
      <w:pPr>
        <w:pStyle w:val="1"/>
        <w:tabs>
          <w:tab w:val="left" w:pos="709"/>
          <w:tab w:val="left" w:pos="851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F6828" w:rsidRDefault="00F35ABD" w:rsidP="00F35ABD">
      <w:pPr>
        <w:pStyle w:val="1"/>
        <w:tabs>
          <w:tab w:val="left" w:pos="709"/>
          <w:tab w:val="left" w:pos="851"/>
        </w:tabs>
        <w:spacing w:before="0" w:after="0"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gramStart"/>
      <w:r w:rsidR="00040934" w:rsidRPr="00AF6828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 w:rsidR="005440E9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Федеральны</w:t>
      </w:r>
      <w:r w:rsidR="005440E9">
        <w:rPr>
          <w:rFonts w:ascii="Times New Roman" w:hAnsi="Times New Roman" w:cs="Times New Roman"/>
          <w:b w:val="0"/>
          <w:sz w:val="28"/>
          <w:szCs w:val="28"/>
        </w:rPr>
        <w:t>м</w:t>
      </w:r>
      <w:r w:rsidR="0028317F">
        <w:rPr>
          <w:rFonts w:ascii="Times New Roman" w:hAnsi="Times New Roman" w:cs="Times New Roman"/>
          <w:b w:val="0"/>
          <w:sz w:val="28"/>
          <w:szCs w:val="28"/>
        </w:rPr>
        <w:t>и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28317F">
        <w:rPr>
          <w:rFonts w:ascii="Times New Roman" w:hAnsi="Times New Roman" w:cs="Times New Roman"/>
          <w:b w:val="0"/>
          <w:sz w:val="28"/>
          <w:szCs w:val="28"/>
        </w:rPr>
        <w:t>ами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1</w:t>
      </w:r>
      <w:r w:rsidR="00B271C1">
        <w:rPr>
          <w:rFonts w:ascii="Times New Roman" w:hAnsi="Times New Roman" w:cs="Times New Roman"/>
          <w:b w:val="0"/>
          <w:sz w:val="28"/>
          <w:szCs w:val="28"/>
        </w:rPr>
        <w:t>9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 xml:space="preserve"> декабря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BD117D">
        <w:rPr>
          <w:rFonts w:ascii="Times New Roman" w:hAnsi="Times New Roman" w:cs="Times New Roman"/>
          <w:b w:val="0"/>
          <w:sz w:val="28"/>
          <w:szCs w:val="28"/>
        </w:rPr>
        <w:t>6 года</w:t>
      </w:r>
      <w:r w:rsidR="00B271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8317F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440D7F">
        <w:rPr>
          <w:rFonts w:ascii="Times New Roman" w:hAnsi="Times New Roman" w:cs="Times New Roman"/>
          <w:b w:val="0"/>
          <w:sz w:val="28"/>
          <w:szCs w:val="28"/>
        </w:rPr>
        <w:t>№</w:t>
      </w:r>
      <w:r w:rsidR="00B271C1">
        <w:rPr>
          <w:rFonts w:ascii="Times New Roman" w:hAnsi="Times New Roman" w:cs="Times New Roman"/>
          <w:b w:val="0"/>
          <w:sz w:val="28"/>
          <w:szCs w:val="28"/>
        </w:rPr>
        <w:t> 415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-Ф</w:t>
      </w:r>
      <w:r w:rsidR="00B271C1">
        <w:rPr>
          <w:rFonts w:ascii="Times New Roman" w:hAnsi="Times New Roman" w:cs="Times New Roman"/>
          <w:b w:val="0"/>
          <w:sz w:val="28"/>
          <w:szCs w:val="28"/>
        </w:rPr>
        <w:t>З</w:t>
      </w:r>
      <w:r w:rsidR="0028317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0D7F">
        <w:rPr>
          <w:rFonts w:ascii="Times New Roman" w:hAnsi="Times New Roman" w:cs="Times New Roman"/>
          <w:b w:val="0"/>
          <w:sz w:val="28"/>
          <w:szCs w:val="28"/>
        </w:rPr>
        <w:t>«</w:t>
      </w:r>
      <w:r w:rsidR="00B271C1">
        <w:rPr>
          <w:rFonts w:ascii="Times New Roman" w:hAnsi="Times New Roman" w:cs="Times New Roman"/>
          <w:b w:val="0"/>
          <w:sz w:val="28"/>
          <w:szCs w:val="28"/>
        </w:rPr>
        <w:t>О федеральном бюджете на 2017 год и на плановый период 2018 и 2019</w:t>
      </w:r>
      <w:r w:rsidR="00440D7F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  <w:r w:rsidR="00BD117D">
        <w:rPr>
          <w:rFonts w:ascii="Times New Roman" w:hAnsi="Times New Roman" w:cs="Times New Roman"/>
          <w:b w:val="0"/>
          <w:sz w:val="28"/>
          <w:szCs w:val="28"/>
        </w:rPr>
        <w:t xml:space="preserve">, от 5 декабря 2017 года </w:t>
      </w:r>
      <w:r w:rsidR="0028317F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440D7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8317F">
        <w:rPr>
          <w:rFonts w:ascii="Times New Roman" w:hAnsi="Times New Roman" w:cs="Times New Roman"/>
          <w:b w:val="0"/>
          <w:sz w:val="28"/>
          <w:szCs w:val="28"/>
        </w:rPr>
        <w:t>362-ФЗ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28317F">
        <w:rPr>
          <w:rFonts w:ascii="Times New Roman" w:hAnsi="Times New Roman" w:cs="Times New Roman"/>
          <w:b w:val="0"/>
          <w:sz w:val="28"/>
          <w:szCs w:val="28"/>
        </w:rPr>
        <w:t xml:space="preserve">«О федеральном бюджете на </w:t>
      </w:r>
      <w:r w:rsidR="00440D7F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28317F">
        <w:rPr>
          <w:rFonts w:ascii="Times New Roman" w:hAnsi="Times New Roman" w:cs="Times New Roman"/>
          <w:b w:val="0"/>
          <w:sz w:val="28"/>
          <w:szCs w:val="28"/>
        </w:rPr>
        <w:t xml:space="preserve">2018 год и на плановый период 2019 и 2020 годов» 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и закон</w:t>
      </w:r>
      <w:r w:rsidR="005440E9">
        <w:rPr>
          <w:rFonts w:ascii="Times New Roman" w:hAnsi="Times New Roman" w:cs="Times New Roman"/>
          <w:b w:val="0"/>
          <w:sz w:val="28"/>
          <w:szCs w:val="28"/>
        </w:rPr>
        <w:t>ом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Краснодарского края от 23 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апреля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3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года №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2695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-КЗ «Об охране зелёных насаждений в</w:t>
      </w:r>
      <w:proofErr w:type="gramEnd"/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Краснодарском крае»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,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для расчета платы за проведение компенсационного</w:t>
      </w:r>
      <w:r w:rsidR="0023327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озеленения при уничтожении зеленых насаждений на территории Тимашевского городского поселения Тимашевского района</w:t>
      </w:r>
      <w:r w:rsidR="00BD117D">
        <w:rPr>
          <w:rFonts w:ascii="Times New Roman" w:hAnsi="Times New Roman" w:cs="Times New Roman"/>
          <w:b w:val="0"/>
          <w:sz w:val="28"/>
          <w:szCs w:val="28"/>
        </w:rPr>
        <w:t>,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0D7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</w:t>
      </w:r>
      <w:proofErr w:type="spellStart"/>
      <w:proofErr w:type="gramStart"/>
      <w:r w:rsidR="00AF6828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spellEnd"/>
      <w:proofErr w:type="gramEnd"/>
      <w:r w:rsidR="00AF6828">
        <w:rPr>
          <w:rFonts w:ascii="Times New Roman" w:hAnsi="Times New Roman" w:cs="Times New Roman"/>
          <w:b w:val="0"/>
          <w:sz w:val="28"/>
          <w:szCs w:val="28"/>
        </w:rPr>
        <w:t xml:space="preserve"> о с т а </w:t>
      </w:r>
      <w:proofErr w:type="spellStart"/>
      <w:r w:rsidR="00AF6828">
        <w:rPr>
          <w:rFonts w:ascii="Times New Roman" w:hAnsi="Times New Roman" w:cs="Times New Roman"/>
          <w:b w:val="0"/>
          <w:sz w:val="28"/>
          <w:szCs w:val="28"/>
        </w:rPr>
        <w:t>н</w:t>
      </w:r>
      <w:proofErr w:type="spellEnd"/>
      <w:r w:rsidR="00AF6828">
        <w:rPr>
          <w:rFonts w:ascii="Times New Roman" w:hAnsi="Times New Roman" w:cs="Times New Roman"/>
          <w:b w:val="0"/>
          <w:sz w:val="28"/>
          <w:szCs w:val="28"/>
        </w:rPr>
        <w:t xml:space="preserve"> о в л я ю:</w:t>
      </w:r>
    </w:p>
    <w:p w:rsidR="00F35ABD" w:rsidRDefault="00F35ABD" w:rsidP="00F35ABD">
      <w:pPr>
        <w:spacing w:after="0" w:line="360" w:lineRule="exac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AF6828" w:rsidRPr="00F35ABD">
        <w:rPr>
          <w:rFonts w:ascii="Times New Roman" w:hAnsi="Times New Roman" w:cs="Times New Roman"/>
          <w:sz w:val="28"/>
          <w:szCs w:val="28"/>
        </w:rPr>
        <w:t>Утвердить оценочную стоимость посадки, посадочного материала и годового ухода в отношении одной единицы вида зеленых насаждений на территории Тимашевского городского поселения Тимашевского района</w:t>
      </w:r>
      <w:r w:rsidR="00B271C1">
        <w:rPr>
          <w:rFonts w:ascii="Times New Roman" w:hAnsi="Times New Roman" w:cs="Times New Roman"/>
          <w:sz w:val="28"/>
          <w:szCs w:val="28"/>
        </w:rPr>
        <w:t xml:space="preserve"> на  2018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:rsidR="00440D7F" w:rsidRDefault="00440D7F" w:rsidP="00F35ABD">
      <w:pPr>
        <w:spacing w:after="0" w:line="360" w:lineRule="exac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невозможности определения в натуре площади утраченных газонов и естественной растительности в результате строительных работ в зимний период указанн</w:t>
      </w:r>
      <w:r w:rsidR="00711ED3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площадь определя</w:t>
      </w:r>
      <w:r w:rsidR="00711ED3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как разниц</w:t>
      </w:r>
      <w:r w:rsidR="00711ED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между общей площадью участников в границах отвода и площадью проектируемого газона.</w:t>
      </w:r>
    </w:p>
    <w:p w:rsidR="00440D7F" w:rsidRDefault="00440D7F" w:rsidP="00F35ABD">
      <w:pPr>
        <w:spacing w:after="0" w:line="360" w:lineRule="exac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D117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Размер платы, подлежащий внесению, определя</w:t>
      </w:r>
      <w:r w:rsidR="00711ED3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как сумм</w:t>
      </w:r>
      <w:r w:rsidR="00711ED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платы за все виды зеленых насаждений, подлежащих уничтожению.</w:t>
      </w:r>
    </w:p>
    <w:p w:rsidR="00595D54" w:rsidRPr="00F35ABD" w:rsidRDefault="00440D7F" w:rsidP="00F35ABD">
      <w:pPr>
        <w:spacing w:after="0" w:line="360" w:lineRule="exac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BD117D">
        <w:rPr>
          <w:rFonts w:ascii="Times New Roman" w:hAnsi="Times New Roman" w:cs="Times New Roman"/>
          <w:sz w:val="28"/>
          <w:szCs w:val="28"/>
        </w:rPr>
        <w:t xml:space="preserve">  </w:t>
      </w:r>
      <w:r w:rsidR="00595D54" w:rsidRPr="00F35AB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опубликовать настоящее постан</w:t>
      </w:r>
      <w:r w:rsidR="00B271C1">
        <w:rPr>
          <w:rFonts w:ascii="Times New Roman" w:hAnsi="Times New Roman" w:cs="Times New Roman"/>
          <w:sz w:val="28"/>
          <w:szCs w:val="28"/>
        </w:rPr>
        <w:t xml:space="preserve">овление </w:t>
      </w:r>
      <w:r w:rsidR="00F50E40">
        <w:rPr>
          <w:rFonts w:ascii="Times New Roman" w:hAnsi="Times New Roman" w:cs="Times New Roman"/>
          <w:sz w:val="28"/>
          <w:szCs w:val="28"/>
        </w:rPr>
        <w:t xml:space="preserve">в </w:t>
      </w:r>
      <w:r w:rsidR="00B271C1">
        <w:rPr>
          <w:rFonts w:ascii="Times New Roman" w:hAnsi="Times New Roman" w:cs="Times New Roman"/>
          <w:sz w:val="28"/>
          <w:szCs w:val="28"/>
        </w:rPr>
        <w:t>средствах массовой информации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E1DA5" w:rsidRDefault="00440D7F" w:rsidP="003E1DA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Е.М. </w:t>
      </w:r>
      <w:proofErr w:type="gramStart"/>
      <w:r w:rsidR="00595D54" w:rsidRPr="00F35ABD">
        <w:rPr>
          <w:rFonts w:ascii="Times New Roman" w:hAnsi="Times New Roman" w:cs="Times New Roman"/>
          <w:sz w:val="28"/>
          <w:szCs w:val="28"/>
        </w:rPr>
        <w:t>Мишину</w:t>
      </w:r>
      <w:proofErr w:type="gramEnd"/>
      <w:r w:rsidR="00595D54" w:rsidRPr="00F35ABD">
        <w:rPr>
          <w:rFonts w:ascii="Times New Roman" w:hAnsi="Times New Roman" w:cs="Times New Roman"/>
          <w:sz w:val="28"/>
          <w:szCs w:val="28"/>
        </w:rPr>
        <w:t>.</w:t>
      </w:r>
    </w:p>
    <w:p w:rsidR="00595D54" w:rsidRPr="00F35ABD" w:rsidRDefault="00BD117D" w:rsidP="00BD11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40D7F">
        <w:rPr>
          <w:rFonts w:ascii="Times New Roman" w:hAnsi="Times New Roman" w:cs="Times New Roman"/>
          <w:sz w:val="28"/>
          <w:szCs w:val="28"/>
        </w:rPr>
        <w:t>6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95D54" w:rsidRPr="00F35ABD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 и распространяется на правоотно</w:t>
      </w:r>
      <w:r w:rsidR="00B271C1">
        <w:rPr>
          <w:rFonts w:ascii="Times New Roman" w:hAnsi="Times New Roman" w:cs="Times New Roman"/>
          <w:sz w:val="28"/>
          <w:szCs w:val="28"/>
        </w:rPr>
        <w:t>шения, возникшие с 1 января 2018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E1DA5" w:rsidRDefault="003E1DA5" w:rsidP="00F35ABD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95D54" w:rsidRDefault="00595D54" w:rsidP="00F35ABD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040934" w:rsidRPr="00595D54" w:rsidRDefault="00F35ABD" w:rsidP="003E1DA5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</w:t>
      </w:r>
      <w:r w:rsidR="00440D7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П.В. Буряк</w:t>
      </w:r>
    </w:p>
    <w:sectPr w:rsidR="00040934" w:rsidRPr="00595D54" w:rsidSect="003E1DA5">
      <w:headerReference w:type="default" r:id="rId8"/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E82" w:rsidRDefault="00880E82" w:rsidP="00101113">
      <w:pPr>
        <w:spacing w:after="0" w:line="240" w:lineRule="auto"/>
      </w:pPr>
      <w:r>
        <w:separator/>
      </w:r>
    </w:p>
  </w:endnote>
  <w:endnote w:type="continuationSeparator" w:id="1">
    <w:p w:rsidR="00880E82" w:rsidRDefault="00880E82" w:rsidP="00101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E82" w:rsidRDefault="00880E82" w:rsidP="00101113">
      <w:pPr>
        <w:spacing w:after="0" w:line="240" w:lineRule="auto"/>
      </w:pPr>
      <w:r>
        <w:separator/>
      </w:r>
    </w:p>
  </w:footnote>
  <w:footnote w:type="continuationSeparator" w:id="1">
    <w:p w:rsidR="00880E82" w:rsidRDefault="00880E82" w:rsidP="00101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13" w:rsidRPr="00101113" w:rsidRDefault="00101113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101113" w:rsidRDefault="0010111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3276E"/>
    <w:multiLevelType w:val="hybridMultilevel"/>
    <w:tmpl w:val="8B387F02"/>
    <w:lvl w:ilvl="0" w:tplc="FD508BD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74A"/>
    <w:rsid w:val="00040934"/>
    <w:rsid w:val="00055EB3"/>
    <w:rsid w:val="00067FAA"/>
    <w:rsid w:val="00101113"/>
    <w:rsid w:val="001E632B"/>
    <w:rsid w:val="001E6B16"/>
    <w:rsid w:val="00233271"/>
    <w:rsid w:val="0028317F"/>
    <w:rsid w:val="00296443"/>
    <w:rsid w:val="003E1DA5"/>
    <w:rsid w:val="00440D7F"/>
    <w:rsid w:val="004D101A"/>
    <w:rsid w:val="005440E9"/>
    <w:rsid w:val="00595D54"/>
    <w:rsid w:val="005D1C32"/>
    <w:rsid w:val="0060149E"/>
    <w:rsid w:val="0067599B"/>
    <w:rsid w:val="00711ED3"/>
    <w:rsid w:val="007360E3"/>
    <w:rsid w:val="00743240"/>
    <w:rsid w:val="00823EA2"/>
    <w:rsid w:val="00880E82"/>
    <w:rsid w:val="008A265D"/>
    <w:rsid w:val="00A41130"/>
    <w:rsid w:val="00AF6828"/>
    <w:rsid w:val="00B271C1"/>
    <w:rsid w:val="00B27761"/>
    <w:rsid w:val="00BD117D"/>
    <w:rsid w:val="00C26305"/>
    <w:rsid w:val="00CA64D8"/>
    <w:rsid w:val="00CC57B8"/>
    <w:rsid w:val="00CF274A"/>
    <w:rsid w:val="00E861E6"/>
    <w:rsid w:val="00F35ABD"/>
    <w:rsid w:val="00F50E40"/>
    <w:rsid w:val="00F84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5D"/>
  </w:style>
  <w:style w:type="paragraph" w:styleId="1">
    <w:name w:val="heading 1"/>
    <w:basedOn w:val="a"/>
    <w:next w:val="a"/>
    <w:link w:val="10"/>
    <w:uiPriority w:val="99"/>
    <w:qFormat/>
    <w:rsid w:val="00AF682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F274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AF6828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List Paragraph"/>
    <w:basedOn w:val="a"/>
    <w:uiPriority w:val="34"/>
    <w:qFormat/>
    <w:rsid w:val="00AF682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1113"/>
  </w:style>
  <w:style w:type="paragraph" w:styleId="a7">
    <w:name w:val="footer"/>
    <w:basedOn w:val="a"/>
    <w:link w:val="a8"/>
    <w:uiPriority w:val="99"/>
    <w:semiHidden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11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5E344-21B8-4731-83A6-D65157C8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AdmUser</cp:lastModifiedBy>
  <cp:revision>10</cp:revision>
  <cp:lastPrinted>2018-03-01T06:58:00Z</cp:lastPrinted>
  <dcterms:created xsi:type="dcterms:W3CDTF">2015-12-30T08:01:00Z</dcterms:created>
  <dcterms:modified xsi:type="dcterms:W3CDTF">2018-03-01T06:58:00Z</dcterms:modified>
</cp:coreProperties>
</file>